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Default="00981ED7" w:rsidP="00D50E5C">
      <w:pPr>
        <w:jc w:val="center"/>
        <w:rPr>
          <w:rFonts w:ascii="Arial" w:hAnsi="Arial" w:cs="Arial"/>
          <w:szCs w:val="24"/>
        </w:rPr>
      </w:pPr>
      <w:r>
        <w:rPr>
          <w:noProof/>
          <w:lang w:eastAsia="en-GB"/>
        </w:rPr>
        <w:drawing>
          <wp:anchor distT="0" distB="0" distL="114300" distR="114300" simplePos="0" relativeHeight="251660800" behindDoc="0" locked="0" layoutInCell="1" allowOverlap="1" wp14:anchorId="5FBE2F79" wp14:editId="1E3030AB">
            <wp:simplePos x="0" y="0"/>
            <wp:positionH relativeFrom="margin">
              <wp:posOffset>5132391</wp:posOffset>
            </wp:positionH>
            <wp:positionV relativeFrom="paragraph">
              <wp:posOffset>-838835</wp:posOffset>
            </wp:positionV>
            <wp:extent cx="1607185" cy="809787"/>
            <wp:effectExtent l="0" t="0" r="0" b="9525"/>
            <wp:wrapNone/>
            <wp:docPr id="7" name="Picture 7" descr="Pickering School Scann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kering School Scanned Logo"/>
                    <pic:cNvPicPr>
                      <a:picLocks noChangeAspect="1" noChangeArrowheads="1"/>
                    </pic:cNvPicPr>
                  </pic:nvPicPr>
                  <pic:blipFill>
                    <a:blip r:embed="rId11" cstate="print">
                      <a:lum contrast="48000"/>
                      <a:extLst>
                        <a:ext uri="{28A0092B-C50C-407E-A947-70E740481C1C}">
                          <a14:useLocalDpi xmlns:a14="http://schemas.microsoft.com/office/drawing/2010/main" val="0"/>
                        </a:ext>
                      </a:extLst>
                    </a:blip>
                    <a:srcRect/>
                    <a:stretch>
                      <a:fillRect/>
                    </a:stretch>
                  </pic:blipFill>
                  <pic:spPr bwMode="auto">
                    <a:xfrm>
                      <a:off x="0" y="0"/>
                      <a:ext cx="1607185" cy="8097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981ED7" w:rsidRPr="00235E24" w:rsidRDefault="00981ED7" w:rsidP="00981ED7">
                            <w:pPr>
                              <w:ind w:right="-168"/>
                              <w:rPr>
                                <w:rFonts w:ascii="Arial" w:hAnsi="Arial" w:cs="Arial"/>
                                <w:szCs w:val="22"/>
                              </w:rPr>
                            </w:pPr>
                            <w:r w:rsidRPr="00235E24">
                              <w:rPr>
                                <w:rFonts w:ascii="Arial" w:hAnsi="Arial" w:cs="Arial"/>
                                <w:szCs w:val="22"/>
                              </w:rPr>
                              <w:t xml:space="preserve">Completed applications should be returned to the school </w:t>
                            </w:r>
                            <w:r>
                              <w:rPr>
                                <w:rFonts w:ascii="Arial" w:hAnsi="Arial" w:cs="Arial"/>
                                <w:szCs w:val="22"/>
                              </w:rPr>
                              <w:t>via email at</w:t>
                            </w:r>
                            <w:r w:rsidRPr="00235E24">
                              <w:rPr>
                                <w:rFonts w:ascii="Arial" w:hAnsi="Arial" w:cs="Arial"/>
                                <w:szCs w:val="22"/>
                              </w:rPr>
                              <w:t>:</w:t>
                            </w:r>
                          </w:p>
                          <w:p w:rsidR="00981ED7" w:rsidRPr="00235E24" w:rsidRDefault="006728A7" w:rsidP="00981ED7">
                            <w:pPr>
                              <w:ind w:right="-168"/>
                              <w:rPr>
                                <w:rFonts w:ascii="Arial" w:hAnsi="Arial" w:cs="Arial"/>
                                <w:szCs w:val="22"/>
                              </w:rPr>
                            </w:pPr>
                            <w:r>
                              <w:rPr>
                                <w:rFonts w:ascii="Arial" w:hAnsi="Arial" w:cs="Arial"/>
                                <w:b/>
                              </w:rPr>
                              <w:t>a</w:t>
                            </w:r>
                            <w:r w:rsidR="00981ED7">
                              <w:rPr>
                                <w:rFonts w:ascii="Arial" w:hAnsi="Arial" w:cs="Arial"/>
                                <w:b/>
                              </w:rPr>
                              <w:t>dmin</w:t>
                            </w:r>
                            <w:r>
                              <w:rPr>
                                <w:rFonts w:ascii="Arial" w:hAnsi="Arial" w:cs="Arial"/>
                                <w:b/>
                              </w:rPr>
                              <w:t>2</w:t>
                            </w:r>
                            <w:r w:rsidR="00981ED7">
                              <w:rPr>
                                <w:rFonts w:ascii="Arial" w:hAnsi="Arial" w:cs="Arial"/>
                                <w:b/>
                              </w:rPr>
                              <w:t>@pickering-inf.n-yorks.sch.uk</w:t>
                            </w:r>
                          </w:p>
                          <w:p w:rsidR="00981ED7" w:rsidRPr="00235E24" w:rsidRDefault="00981ED7" w:rsidP="00981ED7">
                            <w:pPr>
                              <w:ind w:right="-168"/>
                              <w:rPr>
                                <w:rFonts w:ascii="Arial" w:hAnsi="Arial" w:cs="Arial"/>
                                <w:szCs w:val="22"/>
                              </w:rPr>
                            </w:pPr>
                          </w:p>
                          <w:p w:rsidR="00981ED7" w:rsidRDefault="00981ED7" w:rsidP="00981ED7">
                            <w:pPr>
                              <w:jc w:val="both"/>
                              <w:rPr>
                                <w:rFonts w:ascii="Arial" w:hAnsi="Arial" w:cs="Arial"/>
                                <w:b/>
                              </w:rPr>
                            </w:pPr>
                            <w:r w:rsidRPr="00235E24">
                              <w:rPr>
                                <w:rFonts w:ascii="Arial" w:hAnsi="Arial" w:cs="Arial"/>
                                <w:szCs w:val="22"/>
                              </w:rPr>
                              <w:t xml:space="preserve">Applications can also be returned by </w:t>
                            </w:r>
                            <w:r>
                              <w:rPr>
                                <w:rFonts w:ascii="Arial" w:hAnsi="Arial" w:cs="Arial"/>
                                <w:szCs w:val="22"/>
                              </w:rPr>
                              <w:t>post</w:t>
                            </w:r>
                            <w:r w:rsidRPr="00235E24">
                              <w:rPr>
                                <w:rFonts w:ascii="Arial" w:hAnsi="Arial" w:cs="Arial"/>
                                <w:szCs w:val="22"/>
                              </w:rPr>
                              <w:t xml:space="preserve"> at the following address:</w:t>
                            </w:r>
                            <w:r w:rsidRPr="00DA6D7E">
                              <w:rPr>
                                <w:rFonts w:ascii="Arial" w:hAnsi="Arial" w:cs="Arial"/>
                                <w:b/>
                              </w:rPr>
                              <w:t xml:space="preserve"> </w:t>
                            </w:r>
                          </w:p>
                          <w:p w:rsidR="00981ED7" w:rsidRPr="007E680D" w:rsidRDefault="00981ED7" w:rsidP="00981ED7">
                            <w:pPr>
                              <w:jc w:val="both"/>
                              <w:rPr>
                                <w:rFonts w:ascii="Arial" w:hAnsi="Arial" w:cs="Arial"/>
                                <w:b/>
                              </w:rPr>
                            </w:pPr>
                            <w:r>
                              <w:rPr>
                                <w:rFonts w:ascii="Arial" w:hAnsi="Arial" w:cs="Arial"/>
                                <w:b/>
                              </w:rPr>
                              <w:t xml:space="preserve">Pickering Community Infant and Nursery School, </w:t>
                            </w:r>
                            <w:proofErr w:type="spellStart"/>
                            <w:r>
                              <w:rPr>
                                <w:rFonts w:ascii="Arial" w:hAnsi="Arial" w:cs="Arial"/>
                                <w:b/>
                              </w:rPr>
                              <w:t>Ruffa</w:t>
                            </w:r>
                            <w:proofErr w:type="spellEnd"/>
                            <w:r>
                              <w:rPr>
                                <w:rFonts w:ascii="Arial" w:hAnsi="Arial" w:cs="Arial"/>
                                <w:b/>
                              </w:rPr>
                              <w:t xml:space="preserve"> Lane, Pickering, North Yorkshire, YO18 7AT</w:t>
                            </w:r>
                            <w:bookmarkStart w:id="0" w:name="_GoBack"/>
                            <w:bookmarkEnd w:id="0"/>
                          </w:p>
                          <w:p w:rsidR="00307188" w:rsidRPr="00235E24" w:rsidRDefault="00307188"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rsidR="00981ED7" w:rsidRPr="00235E24" w:rsidRDefault="00981ED7" w:rsidP="00981ED7">
                      <w:pPr>
                        <w:ind w:right="-168"/>
                        <w:rPr>
                          <w:rFonts w:ascii="Arial" w:hAnsi="Arial" w:cs="Arial"/>
                          <w:szCs w:val="22"/>
                        </w:rPr>
                      </w:pPr>
                      <w:r w:rsidRPr="00235E24">
                        <w:rPr>
                          <w:rFonts w:ascii="Arial" w:hAnsi="Arial" w:cs="Arial"/>
                          <w:szCs w:val="22"/>
                        </w:rPr>
                        <w:t xml:space="preserve">Completed applications should be returned to the school </w:t>
                      </w:r>
                      <w:r>
                        <w:rPr>
                          <w:rFonts w:ascii="Arial" w:hAnsi="Arial" w:cs="Arial"/>
                          <w:szCs w:val="22"/>
                        </w:rPr>
                        <w:t>via email at</w:t>
                      </w:r>
                      <w:r w:rsidRPr="00235E24">
                        <w:rPr>
                          <w:rFonts w:ascii="Arial" w:hAnsi="Arial" w:cs="Arial"/>
                          <w:szCs w:val="22"/>
                        </w:rPr>
                        <w:t>:</w:t>
                      </w:r>
                    </w:p>
                    <w:p w:rsidR="00981ED7" w:rsidRPr="00235E24" w:rsidRDefault="006728A7" w:rsidP="00981ED7">
                      <w:pPr>
                        <w:ind w:right="-168"/>
                        <w:rPr>
                          <w:rFonts w:ascii="Arial" w:hAnsi="Arial" w:cs="Arial"/>
                          <w:szCs w:val="22"/>
                        </w:rPr>
                      </w:pPr>
                      <w:r>
                        <w:rPr>
                          <w:rFonts w:ascii="Arial" w:hAnsi="Arial" w:cs="Arial"/>
                          <w:b/>
                        </w:rPr>
                        <w:t>a</w:t>
                      </w:r>
                      <w:r w:rsidR="00981ED7">
                        <w:rPr>
                          <w:rFonts w:ascii="Arial" w:hAnsi="Arial" w:cs="Arial"/>
                          <w:b/>
                        </w:rPr>
                        <w:t>dmin</w:t>
                      </w:r>
                      <w:r>
                        <w:rPr>
                          <w:rFonts w:ascii="Arial" w:hAnsi="Arial" w:cs="Arial"/>
                          <w:b/>
                        </w:rPr>
                        <w:t>2</w:t>
                      </w:r>
                      <w:r w:rsidR="00981ED7">
                        <w:rPr>
                          <w:rFonts w:ascii="Arial" w:hAnsi="Arial" w:cs="Arial"/>
                          <w:b/>
                        </w:rPr>
                        <w:t>@pickering-inf.n-yorks.sch.uk</w:t>
                      </w:r>
                    </w:p>
                    <w:p w:rsidR="00981ED7" w:rsidRPr="00235E24" w:rsidRDefault="00981ED7" w:rsidP="00981ED7">
                      <w:pPr>
                        <w:ind w:right="-168"/>
                        <w:rPr>
                          <w:rFonts w:ascii="Arial" w:hAnsi="Arial" w:cs="Arial"/>
                          <w:szCs w:val="22"/>
                        </w:rPr>
                      </w:pPr>
                    </w:p>
                    <w:p w:rsidR="00981ED7" w:rsidRDefault="00981ED7" w:rsidP="00981ED7">
                      <w:pPr>
                        <w:jc w:val="both"/>
                        <w:rPr>
                          <w:rFonts w:ascii="Arial" w:hAnsi="Arial" w:cs="Arial"/>
                          <w:b/>
                        </w:rPr>
                      </w:pPr>
                      <w:r w:rsidRPr="00235E24">
                        <w:rPr>
                          <w:rFonts w:ascii="Arial" w:hAnsi="Arial" w:cs="Arial"/>
                          <w:szCs w:val="22"/>
                        </w:rPr>
                        <w:t xml:space="preserve">Applications can also be returned by </w:t>
                      </w:r>
                      <w:r>
                        <w:rPr>
                          <w:rFonts w:ascii="Arial" w:hAnsi="Arial" w:cs="Arial"/>
                          <w:szCs w:val="22"/>
                        </w:rPr>
                        <w:t>post</w:t>
                      </w:r>
                      <w:r w:rsidRPr="00235E24">
                        <w:rPr>
                          <w:rFonts w:ascii="Arial" w:hAnsi="Arial" w:cs="Arial"/>
                          <w:szCs w:val="22"/>
                        </w:rPr>
                        <w:t xml:space="preserve"> at the following address:</w:t>
                      </w:r>
                      <w:r w:rsidRPr="00DA6D7E">
                        <w:rPr>
                          <w:rFonts w:ascii="Arial" w:hAnsi="Arial" w:cs="Arial"/>
                          <w:b/>
                        </w:rPr>
                        <w:t xml:space="preserve"> </w:t>
                      </w:r>
                    </w:p>
                    <w:p w:rsidR="00981ED7" w:rsidRPr="007E680D" w:rsidRDefault="00981ED7" w:rsidP="00981ED7">
                      <w:pPr>
                        <w:jc w:val="both"/>
                        <w:rPr>
                          <w:rFonts w:ascii="Arial" w:hAnsi="Arial" w:cs="Arial"/>
                          <w:b/>
                        </w:rPr>
                      </w:pPr>
                      <w:r>
                        <w:rPr>
                          <w:rFonts w:ascii="Arial" w:hAnsi="Arial" w:cs="Arial"/>
                          <w:b/>
                        </w:rPr>
                        <w:t xml:space="preserve">Pickering Community Infant and Nursery School, </w:t>
                      </w:r>
                      <w:proofErr w:type="spellStart"/>
                      <w:r>
                        <w:rPr>
                          <w:rFonts w:ascii="Arial" w:hAnsi="Arial" w:cs="Arial"/>
                          <w:b/>
                        </w:rPr>
                        <w:t>Ruffa</w:t>
                      </w:r>
                      <w:proofErr w:type="spellEnd"/>
                      <w:r>
                        <w:rPr>
                          <w:rFonts w:ascii="Arial" w:hAnsi="Arial" w:cs="Arial"/>
                          <w:b/>
                        </w:rPr>
                        <w:t xml:space="preserve"> Lane, Pickering, North Yorkshire, YO18 7AT</w:t>
                      </w:r>
                      <w:bookmarkStart w:id="1" w:name="_GoBack"/>
                      <w:bookmarkEnd w:id="1"/>
                    </w:p>
                    <w:p w:rsidR="00307188" w:rsidRPr="00235E24" w:rsidRDefault="00307188"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8890</wp:posOffset>
                </wp:positionV>
                <wp:extent cx="6781800" cy="8001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981ED7">
                              <w:rPr>
                                <w:rFonts w:ascii="Arial" w:hAnsi="Arial" w:cs="Arial"/>
                              </w:rPr>
                              <w:t xml:space="preserve">: </w:t>
                            </w:r>
                            <w:r w:rsidR="0034522F">
                              <w:rPr>
                                <w:rFonts w:ascii="Arial" w:hAnsi="Arial" w:cs="Arial"/>
                              </w:rPr>
                              <w:t xml:space="preserve">After School Club </w:t>
                            </w:r>
                            <w:r w:rsidR="00153427">
                              <w:rPr>
                                <w:rFonts w:ascii="Arial" w:hAnsi="Arial" w:cs="Arial"/>
                              </w:rPr>
                              <w:t>Supervisor</w:t>
                            </w:r>
                          </w:p>
                          <w:p w:rsidR="00307188" w:rsidRPr="00CE1C78" w:rsidRDefault="00307188" w:rsidP="00D50E5C">
                            <w:pPr>
                              <w:rPr>
                                <w:rFonts w:ascii="Arial" w:hAnsi="Arial" w:cs="Arial"/>
                              </w:rPr>
                            </w:pPr>
                            <w:r w:rsidRPr="00CE1C78">
                              <w:rPr>
                                <w:rFonts w:ascii="Arial" w:hAnsi="Arial" w:cs="Arial"/>
                              </w:rPr>
                              <w:t xml:space="preserve">Closing Date: </w:t>
                            </w:r>
                            <w:r w:rsidR="00153427">
                              <w:rPr>
                                <w:rFonts w:ascii="Arial" w:hAnsi="Arial" w:cs="Arial"/>
                              </w:rPr>
                              <w:t>12 noon on Tuesday 21</w:t>
                            </w:r>
                            <w:r w:rsidR="00153427" w:rsidRPr="00153427">
                              <w:rPr>
                                <w:rFonts w:ascii="Arial" w:hAnsi="Arial" w:cs="Arial"/>
                                <w:vertAlign w:val="superscript"/>
                              </w:rPr>
                              <w:t>st</w:t>
                            </w:r>
                            <w:r w:rsidR="00153427">
                              <w:rPr>
                                <w:rFonts w:ascii="Arial" w:hAnsi="Arial" w:cs="Arial"/>
                              </w:rPr>
                              <w:t xml:space="preserve"> March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2.8pt;margin-top:.7pt;width:534pt;height:63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">
                <v:textbox>
                  <w:txbxContent>
                    <w:p w:rsidR="00307188" w:rsidRPr="00CE1C78" w:rsidRDefault="00307188" w:rsidP="00D50E5C">
                      <w:pPr>
                        <w:rPr>
                          <w:rFonts w:ascii="Arial" w:hAnsi="Arial" w:cs="Arial"/>
                        </w:rPr>
                      </w:pPr>
                      <w:r w:rsidRPr="00CE1C78">
                        <w:rPr>
                          <w:rFonts w:ascii="Arial" w:hAnsi="Arial" w:cs="Arial"/>
                        </w:rPr>
                        <w:t>Job Title</w:t>
                      </w:r>
                      <w:r w:rsidR="00981ED7">
                        <w:rPr>
                          <w:rFonts w:ascii="Arial" w:hAnsi="Arial" w:cs="Arial"/>
                        </w:rPr>
                        <w:t xml:space="preserve">: </w:t>
                      </w:r>
                      <w:r w:rsidR="0034522F">
                        <w:rPr>
                          <w:rFonts w:ascii="Arial" w:hAnsi="Arial" w:cs="Arial"/>
                        </w:rPr>
                        <w:t xml:space="preserve">After School Club </w:t>
                      </w:r>
                      <w:r w:rsidR="00153427">
                        <w:rPr>
                          <w:rFonts w:ascii="Arial" w:hAnsi="Arial" w:cs="Arial"/>
                        </w:rPr>
                        <w:t>Supervisor</w:t>
                      </w:r>
                    </w:p>
                    <w:p w:rsidR="00307188" w:rsidRPr="00CE1C78" w:rsidRDefault="00307188" w:rsidP="00D50E5C">
                      <w:pPr>
                        <w:rPr>
                          <w:rFonts w:ascii="Arial" w:hAnsi="Arial" w:cs="Arial"/>
                        </w:rPr>
                      </w:pPr>
                      <w:r w:rsidRPr="00CE1C78">
                        <w:rPr>
                          <w:rFonts w:ascii="Arial" w:hAnsi="Arial" w:cs="Arial"/>
                        </w:rPr>
                        <w:t xml:space="preserve">Closing Date: </w:t>
                      </w:r>
                      <w:r w:rsidR="00153427">
                        <w:rPr>
                          <w:rFonts w:ascii="Arial" w:hAnsi="Arial" w:cs="Arial"/>
                        </w:rPr>
                        <w:t>12 noon on Tuesday 21</w:t>
                      </w:r>
                      <w:r w:rsidR="00153427" w:rsidRPr="00153427">
                        <w:rPr>
                          <w:rFonts w:ascii="Arial" w:hAnsi="Arial" w:cs="Arial"/>
                          <w:vertAlign w:val="superscript"/>
                        </w:rPr>
                        <w:t>st</w:t>
                      </w:r>
                      <w:r w:rsidR="00153427">
                        <w:rPr>
                          <w:rFonts w:ascii="Arial" w:hAnsi="Arial" w:cs="Arial"/>
                        </w:rPr>
                        <w:t xml:space="preserve"> March 2023</w:t>
                      </w:r>
                    </w:p>
                  </w:txbxContent>
                </v:textbox>
                <w10:wrap anchorx="margin"/>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6728A7">
        <w:rPr>
          <w:sz w:val="18"/>
        </w:rPr>
      </w:r>
      <w:r w:rsidR="006728A7">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728A7">
        <w:rPr>
          <w:sz w:val="18"/>
        </w:rPr>
      </w:r>
      <w:r w:rsidR="006728A7">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728A7">
        <w:rPr>
          <w:sz w:val="18"/>
        </w:rPr>
      </w:r>
      <w:r w:rsidR="006728A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728A7">
        <w:rPr>
          <w:sz w:val="18"/>
        </w:rPr>
      </w:r>
      <w:r w:rsidR="006728A7">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728A7">
        <w:rPr>
          <w:sz w:val="18"/>
        </w:rPr>
      </w:r>
      <w:r w:rsidR="006728A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728A7">
        <w:rPr>
          <w:sz w:val="18"/>
        </w:rPr>
      </w:r>
      <w:r w:rsidR="006728A7">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728A7">
        <w:rPr>
          <w:sz w:val="18"/>
        </w:rPr>
      </w:r>
      <w:r w:rsidR="006728A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728A7">
        <w:rPr>
          <w:sz w:val="18"/>
        </w:rPr>
      </w:r>
      <w:r w:rsidR="006728A7">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6728A7">
        <w:rPr>
          <w:sz w:val="18"/>
        </w:rPr>
      </w:r>
      <w:r w:rsidR="006728A7">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6728A7">
        <w:rPr>
          <w:sz w:val="18"/>
        </w:rPr>
      </w:r>
      <w:r w:rsidR="006728A7">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981ED7"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r w:rsidR="00981ED7">
        <w:rPr>
          <w:rFonts w:ascii="Arial" w:hAnsi="Arial" w:cs="Arial"/>
          <w:b/>
          <w:szCs w:val="24"/>
        </w:rPr>
        <w:t xml:space="preserve"> A full and relevant EYFS qualification is essential for this post.  Please see </w:t>
      </w:r>
      <w:hyperlink r:id="rId12" w:history="1">
        <w:r w:rsidR="00981ED7" w:rsidRPr="00FB0975">
          <w:rPr>
            <w:rStyle w:val="Hyperlink"/>
            <w:rFonts w:cs="Arial"/>
            <w:sz w:val="24"/>
            <w:szCs w:val="24"/>
          </w:rPr>
          <w:t>https://www.gov.uk/guidance/early-years-qualifications-finder</w:t>
        </w:r>
      </w:hyperlink>
      <w:r w:rsidR="00981ED7">
        <w:rPr>
          <w:rFonts w:ascii="Arial" w:hAnsi="Arial" w:cs="Arial"/>
          <w:b/>
          <w:szCs w:val="24"/>
        </w:rPr>
        <w:t xml:space="preserve"> for further details.</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728A7">
        <w:rPr>
          <w:sz w:val="18"/>
        </w:rPr>
      </w:r>
      <w:r w:rsidR="006728A7">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728A7">
        <w:rPr>
          <w:sz w:val="18"/>
        </w:rPr>
      </w:r>
      <w:r w:rsidR="006728A7">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728A7">
        <w:rPr>
          <w:sz w:val="18"/>
        </w:rPr>
      </w:r>
      <w:r w:rsidR="006728A7">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728A7">
        <w:rPr>
          <w:sz w:val="18"/>
        </w:rPr>
      </w:r>
      <w:r w:rsidR="006728A7">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lastRenderedPageBreak/>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lastRenderedPageBreak/>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981ED7">
        <w:tc>
          <w:tcPr>
            <w:tcW w:w="5494" w:type="dxa"/>
            <w:tcBorders>
              <w:bottom w:val="single" w:sz="24" w:space="0" w:color="auto"/>
            </w:tcBorders>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tcBorders>
              <w:bottom w:val="single" w:sz="24" w:space="0" w:color="auto"/>
            </w:tcBorders>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981ED7">
        <w:tc>
          <w:tcPr>
            <w:tcW w:w="10989" w:type="dxa"/>
            <w:gridSpan w:val="2"/>
            <w:tcBorders>
              <w:top w:val="single" w:sz="24" w:space="0" w:color="auto"/>
            </w:tcBorders>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981ED7">
        <w:tc>
          <w:tcPr>
            <w:tcW w:w="5494" w:type="dxa"/>
            <w:tcBorders>
              <w:bottom w:val="single" w:sz="24" w:space="0" w:color="auto"/>
            </w:tcBorders>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981ED7">
        <w:tc>
          <w:tcPr>
            <w:tcW w:w="10989" w:type="dxa"/>
            <w:gridSpan w:val="2"/>
            <w:tcBorders>
              <w:top w:val="single" w:sz="24" w:space="0" w:color="auto"/>
            </w:tcBorders>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981ED7">
        <w:tc>
          <w:tcPr>
            <w:tcW w:w="5494" w:type="dxa"/>
            <w:tcBorders>
              <w:bottom w:val="single" w:sz="24" w:space="0" w:color="auto"/>
            </w:tcBorders>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981ED7">
        <w:tc>
          <w:tcPr>
            <w:tcW w:w="10989" w:type="dxa"/>
            <w:gridSpan w:val="2"/>
            <w:tcBorders>
              <w:top w:val="single" w:sz="24" w:space="0" w:color="auto"/>
            </w:tcBorders>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981ED7">
        <w:tc>
          <w:tcPr>
            <w:tcW w:w="5494" w:type="dxa"/>
            <w:tcBorders>
              <w:bottom w:val="single" w:sz="24" w:space="0" w:color="auto"/>
            </w:tcBorders>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981ED7">
        <w:tc>
          <w:tcPr>
            <w:tcW w:w="10989" w:type="dxa"/>
            <w:gridSpan w:val="2"/>
            <w:tcBorders>
              <w:top w:val="single" w:sz="24" w:space="0" w:color="auto"/>
            </w:tcBorders>
            <w:shd w:val="clear" w:color="auto" w:fill="auto"/>
          </w:tcPr>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728A7">
              <w:rPr>
                <w:sz w:val="18"/>
              </w:rPr>
            </w:r>
            <w:r w:rsidR="006728A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728A7">
              <w:rPr>
                <w:sz w:val="18"/>
              </w:rPr>
            </w:r>
            <w:r w:rsidR="006728A7">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lastRenderedPageBreak/>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728A7">
              <w:rPr>
                <w:sz w:val="18"/>
              </w:rPr>
            </w:r>
            <w:r w:rsidR="006728A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728A7">
              <w:rPr>
                <w:sz w:val="18"/>
              </w:rPr>
            </w:r>
            <w:r w:rsidR="006728A7">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728A7">
              <w:rPr>
                <w:sz w:val="18"/>
              </w:rPr>
            </w:r>
            <w:r w:rsidR="006728A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728A7">
              <w:rPr>
                <w:sz w:val="18"/>
              </w:rPr>
            </w:r>
            <w:r w:rsidR="006728A7">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728A7">
              <w:rPr>
                <w:sz w:val="18"/>
              </w:rPr>
            </w:r>
            <w:r w:rsidR="006728A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728A7">
              <w:rPr>
                <w:sz w:val="18"/>
              </w:rPr>
            </w:r>
            <w:r w:rsidR="006728A7">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728A7">
              <w:rPr>
                <w:sz w:val="18"/>
              </w:rPr>
            </w:r>
            <w:r w:rsidR="006728A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728A7">
              <w:rPr>
                <w:sz w:val="18"/>
              </w:rPr>
            </w:r>
            <w:r w:rsidR="006728A7">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728A7">
              <w:rPr>
                <w:sz w:val="18"/>
              </w:rPr>
            </w:r>
            <w:r w:rsidR="006728A7">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728A7">
              <w:rPr>
                <w:sz w:val="18"/>
              </w:rPr>
            </w:r>
            <w:r w:rsidR="006728A7">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728A7">
              <w:rPr>
                <w:sz w:val="18"/>
              </w:rPr>
            </w:r>
            <w:r w:rsidR="006728A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728A7">
              <w:rPr>
                <w:sz w:val="18"/>
              </w:rPr>
            </w:r>
            <w:r w:rsidR="006728A7">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lastRenderedPageBreak/>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728A7">
              <w:rPr>
                <w:sz w:val="18"/>
              </w:rPr>
            </w:r>
            <w:r w:rsidR="006728A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728A7">
              <w:rPr>
                <w:sz w:val="18"/>
              </w:rPr>
            </w:r>
            <w:r w:rsidR="006728A7">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728A7">
              <w:rPr>
                <w:sz w:val="18"/>
              </w:rPr>
            </w:r>
            <w:r w:rsidR="006728A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728A7">
              <w:rPr>
                <w:sz w:val="18"/>
              </w:rPr>
            </w:r>
            <w:r w:rsidR="006728A7">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728A7">
              <w:rPr>
                <w:sz w:val="18"/>
              </w:rPr>
            </w:r>
            <w:r w:rsidR="006728A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728A7">
              <w:rPr>
                <w:sz w:val="18"/>
              </w:rPr>
            </w:r>
            <w:r w:rsidR="006728A7">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728A7">
              <w:rPr>
                <w:sz w:val="18"/>
              </w:rPr>
            </w:r>
            <w:r w:rsidR="006728A7">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728A7">
              <w:rPr>
                <w:sz w:val="18"/>
              </w:rPr>
            </w:r>
            <w:r w:rsidR="006728A7">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728A7">
              <w:rPr>
                <w:sz w:val="18"/>
              </w:rPr>
            </w:r>
            <w:r w:rsidR="006728A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728A7">
              <w:rPr>
                <w:sz w:val="18"/>
              </w:rPr>
            </w:r>
            <w:r w:rsidR="006728A7">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728A7">
              <w:rPr>
                <w:sz w:val="18"/>
              </w:rPr>
            </w:r>
            <w:r w:rsidR="006728A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728A7">
              <w:rPr>
                <w:sz w:val="18"/>
              </w:rPr>
            </w:r>
            <w:r w:rsidR="006728A7">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728A7">
              <w:rPr>
                <w:sz w:val="18"/>
              </w:rPr>
            </w:r>
            <w:r w:rsidR="006728A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728A7">
              <w:rPr>
                <w:sz w:val="18"/>
              </w:rPr>
            </w:r>
            <w:r w:rsidR="006728A7">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r w:rsidR="00981ED7">
              <w:rPr>
                <w:rFonts w:ascii="Arial" w:hAnsi="Arial" w:cs="Arial"/>
                <w:b/>
                <w:szCs w:val="24"/>
              </w:rPr>
              <w:t xml:space="preserve"> so please ensure that you include details about how you meet all of the essential criteria</w:t>
            </w:r>
            <w:r w:rsidR="001B4189">
              <w:rPr>
                <w:rFonts w:ascii="Arial" w:hAnsi="Arial" w:cs="Arial"/>
                <w:b/>
                <w:szCs w:val="24"/>
              </w:rPr>
              <w:t>.</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28A7">
              <w:rPr>
                <w:sz w:val="18"/>
              </w:rPr>
            </w:r>
            <w:r w:rsidR="006728A7">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28A7">
              <w:rPr>
                <w:sz w:val="18"/>
              </w:rPr>
            </w:r>
            <w:r w:rsidR="006728A7">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28A7">
              <w:rPr>
                <w:sz w:val="18"/>
              </w:rPr>
            </w:r>
            <w:r w:rsidR="006728A7">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28A7">
              <w:rPr>
                <w:sz w:val="18"/>
              </w:rPr>
            </w:r>
            <w:r w:rsidR="006728A7">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28A7">
              <w:rPr>
                <w:sz w:val="18"/>
              </w:rPr>
            </w:r>
            <w:r w:rsidR="006728A7">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28A7">
              <w:rPr>
                <w:sz w:val="18"/>
              </w:rPr>
            </w:r>
            <w:r w:rsidR="006728A7">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28A7">
              <w:rPr>
                <w:sz w:val="18"/>
              </w:rPr>
            </w:r>
            <w:r w:rsidR="006728A7">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28A7">
              <w:rPr>
                <w:sz w:val="18"/>
              </w:rPr>
            </w:r>
            <w:r w:rsidR="006728A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28A7">
              <w:rPr>
                <w:sz w:val="18"/>
              </w:rPr>
            </w:r>
            <w:r w:rsidR="006728A7">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28A7">
              <w:rPr>
                <w:sz w:val="18"/>
              </w:rPr>
            </w:r>
            <w:r w:rsidR="006728A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28A7">
              <w:rPr>
                <w:sz w:val="18"/>
              </w:rPr>
            </w:r>
            <w:r w:rsidR="006728A7">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28A7">
              <w:rPr>
                <w:sz w:val="18"/>
              </w:rPr>
            </w:r>
            <w:r w:rsidR="006728A7">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28A7">
              <w:rPr>
                <w:sz w:val="18"/>
              </w:rPr>
            </w:r>
            <w:r w:rsidR="006728A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28A7">
              <w:rPr>
                <w:sz w:val="18"/>
              </w:rPr>
            </w:r>
            <w:r w:rsidR="006728A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28A7">
              <w:rPr>
                <w:sz w:val="18"/>
              </w:rPr>
            </w:r>
            <w:r w:rsidR="006728A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28A7">
              <w:rPr>
                <w:sz w:val="18"/>
              </w:rPr>
            </w:r>
            <w:r w:rsidR="006728A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28A7">
              <w:rPr>
                <w:sz w:val="18"/>
              </w:rPr>
            </w:r>
            <w:r w:rsidR="006728A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28A7">
              <w:rPr>
                <w:sz w:val="18"/>
              </w:rPr>
            </w:r>
            <w:r w:rsidR="006728A7">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728A7">
              <w:rPr>
                <w:sz w:val="18"/>
              </w:rPr>
            </w:r>
            <w:r w:rsidR="006728A7">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728A7">
              <w:rPr>
                <w:rFonts w:ascii="Arial" w:hAnsi="Arial" w:cs="Arial"/>
                <w:szCs w:val="24"/>
              </w:rPr>
            </w:r>
            <w:r w:rsidR="006728A7">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728A7">
              <w:rPr>
                <w:rFonts w:ascii="Arial" w:hAnsi="Arial" w:cs="Arial"/>
                <w:szCs w:val="24"/>
              </w:rPr>
            </w:r>
            <w:r w:rsidR="006728A7">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3427"/>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4522F"/>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28A7"/>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2D8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1ED7"/>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360C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47CF8278"/>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981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guidance/early-years-qualifications-find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purl.org/dc/terms/"/>
    <ds:schemaRef ds:uri="http://www.w3.org/XML/1998/namespace"/>
    <ds:schemaRef ds:uri="http://schemas.microsoft.com/office/2006/metadata/properties"/>
    <ds:schemaRef ds:uri="http://schemas.microsoft.com/sharepoint/v3"/>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ED52E92B-4FBB-4B2B-83D6-11B97928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2</TotalTime>
  <Pages>12</Pages>
  <Words>2790</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19780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Pickering Infants School Admin</cp:lastModifiedBy>
  <cp:revision>5</cp:revision>
  <cp:lastPrinted>2020-01-08T12:00:00Z</cp:lastPrinted>
  <dcterms:created xsi:type="dcterms:W3CDTF">2023-02-02T16:20:00Z</dcterms:created>
  <dcterms:modified xsi:type="dcterms:W3CDTF">2023-03-08T09:27:00Z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